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EB49B" w14:textId="3782B957" w:rsidR="00B96C1E" w:rsidRDefault="00707357" w:rsidP="00707357">
      <w:pPr>
        <w:tabs>
          <w:tab w:val="left" w:pos="142"/>
        </w:tabs>
      </w:pPr>
      <w:r>
        <w:rPr>
          <w:noProof/>
          <w:lang w:val="en-GB" w:eastAsia="en-GB"/>
        </w:rPr>
        <w:drawing>
          <wp:anchor distT="0" distB="0" distL="114300" distR="114300" simplePos="0" relativeHeight="251659264" behindDoc="0" locked="0" layoutInCell="1" allowOverlap="1" wp14:anchorId="099E1206" wp14:editId="3C684ADB">
            <wp:simplePos x="0" y="0"/>
            <wp:positionH relativeFrom="column">
              <wp:posOffset>-810260</wp:posOffset>
            </wp:positionH>
            <wp:positionV relativeFrom="paragraph">
              <wp:posOffset>-914400</wp:posOffset>
            </wp:positionV>
            <wp:extent cx="7553960" cy="6045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AIDS-factsheet-vertical.png"/>
                    <pic:cNvPicPr/>
                  </pic:nvPicPr>
                  <pic:blipFill>
                    <a:blip r:embed="rId7">
                      <a:alphaModFix amt="93000"/>
                      <a:extLst>
                        <a:ext uri="{28A0092B-C50C-407E-A947-70E740481C1C}">
                          <a14:useLocalDpi xmlns:a14="http://schemas.microsoft.com/office/drawing/2010/main" val="0"/>
                        </a:ext>
                      </a:extLst>
                    </a:blip>
                    <a:stretch>
                      <a:fillRect/>
                    </a:stretch>
                  </pic:blipFill>
                  <pic:spPr>
                    <a:xfrm>
                      <a:off x="0" y="0"/>
                      <a:ext cx="7553960" cy="604520"/>
                    </a:xfrm>
                    <a:prstGeom prst="rect">
                      <a:avLst/>
                    </a:prstGeom>
                  </pic:spPr>
                </pic:pic>
              </a:graphicData>
            </a:graphic>
            <wp14:sizeRelH relativeFrom="margin">
              <wp14:pctWidth>0</wp14:pctWidth>
            </wp14:sizeRelH>
            <wp14:sizeRelV relativeFrom="margin">
              <wp14:pctHeight>0</wp14:pctHeight>
            </wp14:sizeRelV>
          </wp:anchor>
        </w:drawing>
      </w:r>
    </w:p>
    <w:p w14:paraId="6473687C" w14:textId="45B132CC" w:rsidR="00B96C1E" w:rsidRPr="00E7623D" w:rsidRDefault="00921EC8" w:rsidP="00B96C1E">
      <w:pPr>
        <w:tabs>
          <w:tab w:val="left" w:pos="426"/>
        </w:tabs>
        <w:rPr>
          <w:rFonts w:ascii="Helvetica" w:hAnsi="Helvetica"/>
          <w:color w:val="4F6228" w:themeColor="accent3" w:themeShade="80"/>
          <w:sz w:val="32"/>
          <w:szCs w:val="32"/>
        </w:rPr>
      </w:pPr>
      <w:r>
        <w:rPr>
          <w:rFonts w:ascii="Helvetica" w:hAnsi="Helvetica"/>
          <w:color w:val="4F6228" w:themeColor="accent3" w:themeShade="80"/>
          <w:sz w:val="32"/>
          <w:szCs w:val="32"/>
        </w:rPr>
        <w:t>THE ESCAPE ROOM: The FMD infected farm</w:t>
      </w:r>
    </w:p>
    <w:p w14:paraId="3A7C5682" w14:textId="229C2FC4" w:rsidR="00B96C1E" w:rsidRPr="00E7623D" w:rsidRDefault="00DF0875" w:rsidP="00B96C1E">
      <w:pPr>
        <w:tabs>
          <w:tab w:val="left" w:pos="426"/>
        </w:tabs>
        <w:rPr>
          <w:rFonts w:ascii="Helvetica" w:hAnsi="Helvetica"/>
          <w:color w:val="808080" w:themeColor="background1" w:themeShade="80"/>
          <w:sz w:val="28"/>
          <w:szCs w:val="28"/>
        </w:rPr>
      </w:pPr>
      <w:r>
        <w:rPr>
          <w:rFonts w:ascii="Helvetica" w:hAnsi="Helvetica"/>
          <w:color w:val="808080" w:themeColor="background1" w:themeShade="80"/>
          <w:sz w:val="28"/>
          <w:szCs w:val="28"/>
        </w:rPr>
        <w:t>Examples of questions for the facilitator</w:t>
      </w:r>
    </w:p>
    <w:p w14:paraId="4F0F7D90" w14:textId="77777777" w:rsidR="00B96C1E" w:rsidRPr="00921EC8" w:rsidRDefault="00B96C1E" w:rsidP="00B96C1E">
      <w:pPr>
        <w:tabs>
          <w:tab w:val="left" w:pos="426"/>
        </w:tabs>
        <w:rPr>
          <w:rFonts w:ascii="Helvetica" w:hAnsi="Helvetica"/>
          <w:color w:val="4F6228" w:themeColor="accent3" w:themeShade="80"/>
          <w:sz w:val="22"/>
          <w:szCs w:val="22"/>
        </w:rPr>
      </w:pPr>
    </w:p>
    <w:p w14:paraId="05D6FE63" w14:textId="77777777" w:rsidR="00DF0875" w:rsidRDefault="00DF0875" w:rsidP="00921EC8">
      <w:pPr>
        <w:rPr>
          <w:rFonts w:ascii="Helvetica" w:hAnsi="Helvetica"/>
          <w:b/>
          <w:sz w:val="22"/>
          <w:szCs w:val="22"/>
        </w:rPr>
      </w:pPr>
      <w:r>
        <w:rPr>
          <w:rFonts w:ascii="Helvetica" w:hAnsi="Helvetica"/>
          <w:b/>
          <w:sz w:val="22"/>
          <w:szCs w:val="22"/>
        </w:rPr>
        <w:t>Question One</w:t>
      </w:r>
    </w:p>
    <w:p w14:paraId="3508F794" w14:textId="77777777" w:rsidR="00DF0875" w:rsidRDefault="00DF0875" w:rsidP="00921EC8">
      <w:pPr>
        <w:rPr>
          <w:rFonts w:ascii="Helvetica" w:hAnsi="Helvetica"/>
          <w:b/>
          <w:sz w:val="22"/>
          <w:szCs w:val="22"/>
        </w:rPr>
      </w:pPr>
    </w:p>
    <w:p w14:paraId="44ECA034" w14:textId="77777777" w:rsidR="00DF0875" w:rsidRPr="00DF0875" w:rsidRDefault="00DF0875" w:rsidP="00DF0875">
      <w:pPr>
        <w:rPr>
          <w:rFonts w:ascii="Arial" w:hAnsi="Arial" w:cs="Arial"/>
          <w:bCs/>
          <w:sz w:val="21"/>
          <w:szCs w:val="21"/>
          <w:lang w:val="en-GB"/>
        </w:rPr>
      </w:pPr>
      <w:r w:rsidRPr="00DF0875">
        <w:rPr>
          <w:rFonts w:ascii="Arial" w:hAnsi="Arial" w:cs="Arial"/>
          <w:bCs/>
          <w:sz w:val="21"/>
          <w:szCs w:val="21"/>
          <w:lang w:val="en-GB"/>
        </w:rPr>
        <w:t xml:space="preserve">FMD carrier animals: </w:t>
      </w:r>
      <w:r w:rsidRPr="00DF0875">
        <w:rPr>
          <w:rFonts w:ascii="Arial" w:hAnsi="Arial" w:cs="Arial"/>
          <w:sz w:val="21"/>
          <w:szCs w:val="21"/>
          <w:lang w:val="en-GB"/>
        </w:rPr>
        <w:t>A carrier animal is one that become persistently infected after clinical recovery.</w:t>
      </w:r>
    </w:p>
    <w:p w14:paraId="44CAB8D1" w14:textId="77777777" w:rsidR="00DF0875" w:rsidRPr="00DF0875" w:rsidRDefault="00DF0875" w:rsidP="00DF0875">
      <w:pPr>
        <w:rPr>
          <w:rFonts w:ascii="Arial" w:hAnsi="Arial" w:cs="Arial"/>
          <w:sz w:val="21"/>
          <w:szCs w:val="21"/>
          <w:lang w:val="en-GB"/>
        </w:rPr>
      </w:pPr>
      <w:r w:rsidRPr="00DF0875">
        <w:rPr>
          <w:rFonts w:ascii="Arial" w:hAnsi="Arial" w:cs="Arial"/>
          <w:sz w:val="21"/>
          <w:szCs w:val="21"/>
          <w:lang w:val="en-GB"/>
        </w:rPr>
        <w:t>Which one of this animals has can play a significant role as a carrier?</w:t>
      </w:r>
    </w:p>
    <w:p w14:paraId="3021002B" w14:textId="77777777" w:rsidR="00DF0875" w:rsidRPr="00DF0875" w:rsidRDefault="00DF0875" w:rsidP="00DF0875">
      <w:pPr>
        <w:numPr>
          <w:ilvl w:val="0"/>
          <w:numId w:val="7"/>
        </w:numPr>
        <w:rPr>
          <w:rFonts w:ascii="Arial" w:hAnsi="Arial" w:cs="Arial"/>
          <w:sz w:val="21"/>
          <w:szCs w:val="21"/>
          <w:lang w:val="en-GB"/>
        </w:rPr>
      </w:pPr>
      <w:r w:rsidRPr="00DF0875">
        <w:rPr>
          <w:rFonts w:ascii="Arial" w:hAnsi="Arial" w:cs="Arial"/>
          <w:sz w:val="21"/>
          <w:szCs w:val="21"/>
          <w:lang w:val="en-GB"/>
        </w:rPr>
        <w:t>Cattle</w:t>
      </w:r>
    </w:p>
    <w:p w14:paraId="7D104E14" w14:textId="77777777" w:rsidR="00DF0875" w:rsidRPr="00DF0875" w:rsidRDefault="00DF0875" w:rsidP="00DF0875">
      <w:pPr>
        <w:numPr>
          <w:ilvl w:val="0"/>
          <w:numId w:val="7"/>
        </w:numPr>
        <w:rPr>
          <w:rFonts w:ascii="Arial" w:hAnsi="Arial" w:cs="Arial"/>
          <w:sz w:val="21"/>
          <w:szCs w:val="21"/>
          <w:lang w:val="en-GB"/>
        </w:rPr>
      </w:pPr>
      <w:r w:rsidRPr="00DF0875">
        <w:rPr>
          <w:rFonts w:ascii="Arial" w:hAnsi="Arial" w:cs="Arial"/>
          <w:sz w:val="21"/>
          <w:szCs w:val="21"/>
          <w:lang w:val="en-GB"/>
        </w:rPr>
        <w:t>Elephants</w:t>
      </w:r>
    </w:p>
    <w:p w14:paraId="75905B02" w14:textId="77777777" w:rsidR="00DF0875" w:rsidRPr="00DF0875" w:rsidRDefault="00DF0875" w:rsidP="00DF0875">
      <w:pPr>
        <w:numPr>
          <w:ilvl w:val="0"/>
          <w:numId w:val="7"/>
        </w:numPr>
        <w:rPr>
          <w:rFonts w:ascii="Arial" w:hAnsi="Arial" w:cs="Arial"/>
          <w:sz w:val="21"/>
          <w:szCs w:val="21"/>
          <w:lang w:val="en-GB"/>
        </w:rPr>
      </w:pPr>
      <w:r w:rsidRPr="00DF0875">
        <w:rPr>
          <w:rFonts w:ascii="Arial" w:hAnsi="Arial" w:cs="Arial"/>
          <w:sz w:val="21"/>
          <w:szCs w:val="21"/>
          <w:lang w:val="en-GB"/>
        </w:rPr>
        <w:t>Sheep</w:t>
      </w:r>
    </w:p>
    <w:p w14:paraId="3E0064C5" w14:textId="77777777" w:rsidR="00DF0875" w:rsidRDefault="00DF0875" w:rsidP="00DF0875">
      <w:pPr>
        <w:numPr>
          <w:ilvl w:val="0"/>
          <w:numId w:val="7"/>
        </w:numPr>
        <w:rPr>
          <w:rFonts w:ascii="Arial" w:hAnsi="Arial" w:cs="Arial"/>
          <w:sz w:val="21"/>
          <w:szCs w:val="21"/>
          <w:lang w:val="en-GB"/>
        </w:rPr>
      </w:pPr>
      <w:r w:rsidRPr="00DF0875">
        <w:rPr>
          <w:rFonts w:ascii="Arial" w:hAnsi="Arial" w:cs="Arial"/>
          <w:sz w:val="21"/>
          <w:szCs w:val="21"/>
          <w:lang w:val="en-GB"/>
        </w:rPr>
        <w:t>African buffalo</w:t>
      </w:r>
    </w:p>
    <w:p w14:paraId="66C7EBEE" w14:textId="77777777" w:rsidR="00DF0875" w:rsidRPr="00DF0875" w:rsidRDefault="00DF0875" w:rsidP="00DF0875">
      <w:pPr>
        <w:ind w:left="720"/>
        <w:rPr>
          <w:rFonts w:ascii="Arial" w:hAnsi="Arial" w:cs="Arial"/>
          <w:sz w:val="21"/>
          <w:szCs w:val="21"/>
          <w:lang w:val="en-GB"/>
        </w:rPr>
      </w:pPr>
    </w:p>
    <w:p w14:paraId="3026BBF3" w14:textId="77777777" w:rsidR="00DF0875" w:rsidRPr="00DF0875" w:rsidRDefault="00DF0875" w:rsidP="00DF0875">
      <w:pPr>
        <w:rPr>
          <w:rFonts w:ascii="Arial" w:hAnsi="Arial" w:cs="Arial"/>
          <w:sz w:val="21"/>
          <w:szCs w:val="21"/>
          <w:lang w:val="en-GB"/>
        </w:rPr>
      </w:pPr>
      <w:r w:rsidRPr="00DF0875">
        <w:rPr>
          <w:rFonts w:ascii="Arial" w:hAnsi="Arial" w:cs="Arial"/>
          <w:sz w:val="21"/>
          <w:szCs w:val="21"/>
          <w:lang w:val="en-GB"/>
        </w:rPr>
        <w:t>The answer is:</w:t>
      </w:r>
    </w:p>
    <w:p w14:paraId="59051FB5" w14:textId="013F15D9" w:rsidR="00DF0875" w:rsidRPr="00DF0875" w:rsidRDefault="00DF0875" w:rsidP="00DF0875">
      <w:pPr>
        <w:rPr>
          <w:rFonts w:ascii="Helvetica" w:hAnsi="Helvetica"/>
          <w:b/>
          <w:bCs/>
          <w:sz w:val="22"/>
          <w:szCs w:val="22"/>
          <w:lang w:val="en-GB"/>
        </w:rPr>
      </w:pPr>
      <w:r w:rsidRPr="00DF0875">
        <w:rPr>
          <w:rFonts w:ascii="Helvetica" w:hAnsi="Helvetica"/>
          <w:b/>
          <w:sz w:val="22"/>
          <w:szCs w:val="22"/>
          <w:lang w:val="en-GB"/>
        </w:rPr>
        <w:drawing>
          <wp:inline distT="0" distB="0" distL="0" distR="0" wp14:anchorId="152C5CDC" wp14:editId="42CE5927">
            <wp:extent cx="2952750" cy="1971675"/>
            <wp:effectExtent l="0" t="0" r="0" b="9525"/>
            <wp:docPr id="6" name="Picture 6" descr="cid:image005.png@01D28C34.3295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28C34.329502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52750" cy="1971675"/>
                    </a:xfrm>
                    <a:prstGeom prst="rect">
                      <a:avLst/>
                    </a:prstGeom>
                    <a:noFill/>
                    <a:ln>
                      <a:noFill/>
                    </a:ln>
                  </pic:spPr>
                </pic:pic>
              </a:graphicData>
            </a:graphic>
          </wp:inline>
        </w:drawing>
      </w:r>
    </w:p>
    <w:p w14:paraId="349E5911" w14:textId="77777777" w:rsidR="00DF0875" w:rsidRPr="00DF0875" w:rsidRDefault="00DF0875" w:rsidP="00DF0875">
      <w:pPr>
        <w:rPr>
          <w:rFonts w:ascii="Helvetica" w:hAnsi="Helvetica"/>
          <w:b/>
          <w:bCs/>
          <w:sz w:val="22"/>
          <w:szCs w:val="22"/>
          <w:lang w:val="en-GB"/>
        </w:rPr>
      </w:pPr>
    </w:p>
    <w:p w14:paraId="461AC6B9" w14:textId="77777777" w:rsidR="00DF0875" w:rsidRDefault="00DF0875" w:rsidP="00921EC8">
      <w:pPr>
        <w:rPr>
          <w:rFonts w:ascii="Helvetica" w:hAnsi="Helvetica"/>
          <w:b/>
          <w:sz w:val="22"/>
          <w:szCs w:val="22"/>
        </w:rPr>
      </w:pPr>
    </w:p>
    <w:p w14:paraId="59668F23" w14:textId="77777777" w:rsidR="00DF0875" w:rsidRDefault="00DF0875" w:rsidP="00921EC8">
      <w:pPr>
        <w:rPr>
          <w:rFonts w:ascii="Helvetica" w:hAnsi="Helvetica"/>
          <w:b/>
          <w:sz w:val="22"/>
          <w:szCs w:val="22"/>
        </w:rPr>
      </w:pPr>
      <w:r>
        <w:rPr>
          <w:rFonts w:ascii="Helvetica" w:hAnsi="Helvetica"/>
          <w:b/>
          <w:sz w:val="22"/>
          <w:szCs w:val="22"/>
        </w:rPr>
        <w:t>Question Two</w:t>
      </w:r>
    </w:p>
    <w:p w14:paraId="75FFEB0A" w14:textId="77777777" w:rsidR="00DF0875" w:rsidRDefault="00DF0875" w:rsidP="00DF0875">
      <w:pPr>
        <w:rPr>
          <w:rFonts w:ascii="Helvetica" w:hAnsi="Helvetica"/>
          <w:b/>
          <w:bCs/>
          <w:sz w:val="22"/>
          <w:szCs w:val="22"/>
          <w:lang w:val="en-GB"/>
        </w:rPr>
      </w:pPr>
    </w:p>
    <w:p w14:paraId="14FC46F3" w14:textId="77777777" w:rsidR="00DF0875" w:rsidRPr="00DF0875" w:rsidRDefault="00DF0875" w:rsidP="00DF0875">
      <w:pPr>
        <w:rPr>
          <w:rFonts w:ascii="Arial" w:hAnsi="Arial" w:cs="Arial"/>
          <w:sz w:val="21"/>
          <w:szCs w:val="21"/>
          <w:lang w:val="en-GB"/>
        </w:rPr>
      </w:pPr>
      <w:r w:rsidRPr="00DF0875">
        <w:rPr>
          <w:rFonts w:ascii="Arial" w:hAnsi="Arial" w:cs="Arial"/>
          <w:sz w:val="21"/>
          <w:szCs w:val="21"/>
          <w:lang w:val="en-GB"/>
        </w:rPr>
        <w:t>Which one of these animals release a bigger amount of virus in expired air?</w:t>
      </w:r>
    </w:p>
    <w:p w14:paraId="2D3A987E" w14:textId="77777777" w:rsidR="00DF0875" w:rsidRPr="00DF0875" w:rsidRDefault="00DF0875" w:rsidP="00DF0875">
      <w:pPr>
        <w:numPr>
          <w:ilvl w:val="0"/>
          <w:numId w:val="8"/>
        </w:numPr>
        <w:rPr>
          <w:rFonts w:ascii="Arial" w:hAnsi="Arial" w:cs="Arial"/>
          <w:sz w:val="21"/>
          <w:szCs w:val="21"/>
          <w:lang w:val="en-GB"/>
        </w:rPr>
      </w:pPr>
      <w:r w:rsidRPr="00DF0875">
        <w:rPr>
          <w:rFonts w:ascii="Arial" w:hAnsi="Arial" w:cs="Arial"/>
          <w:sz w:val="21"/>
          <w:szCs w:val="21"/>
          <w:lang w:val="en-GB"/>
        </w:rPr>
        <w:t>Cattle</w:t>
      </w:r>
    </w:p>
    <w:p w14:paraId="3BF8E6CD" w14:textId="77777777" w:rsidR="00DF0875" w:rsidRPr="00DF0875" w:rsidRDefault="00DF0875" w:rsidP="00DF0875">
      <w:pPr>
        <w:numPr>
          <w:ilvl w:val="0"/>
          <w:numId w:val="8"/>
        </w:numPr>
        <w:rPr>
          <w:rFonts w:ascii="Arial" w:hAnsi="Arial" w:cs="Arial"/>
          <w:sz w:val="21"/>
          <w:szCs w:val="21"/>
          <w:lang w:val="en-GB"/>
        </w:rPr>
      </w:pPr>
      <w:r w:rsidRPr="00DF0875">
        <w:rPr>
          <w:rFonts w:ascii="Arial" w:hAnsi="Arial" w:cs="Arial"/>
          <w:sz w:val="21"/>
          <w:szCs w:val="21"/>
          <w:lang w:val="en-GB"/>
        </w:rPr>
        <w:t>Pigs</w:t>
      </w:r>
    </w:p>
    <w:p w14:paraId="56BB15D2" w14:textId="77777777" w:rsidR="00DF0875" w:rsidRPr="00DF0875" w:rsidRDefault="00DF0875" w:rsidP="00DF0875">
      <w:pPr>
        <w:numPr>
          <w:ilvl w:val="0"/>
          <w:numId w:val="8"/>
        </w:numPr>
        <w:rPr>
          <w:rFonts w:ascii="Arial" w:hAnsi="Arial" w:cs="Arial"/>
          <w:sz w:val="21"/>
          <w:szCs w:val="21"/>
          <w:lang w:val="en-GB"/>
        </w:rPr>
      </w:pPr>
      <w:r w:rsidRPr="00DF0875">
        <w:rPr>
          <w:rFonts w:ascii="Arial" w:hAnsi="Arial" w:cs="Arial"/>
          <w:sz w:val="21"/>
          <w:szCs w:val="21"/>
          <w:lang w:val="en-GB"/>
        </w:rPr>
        <w:t>Humans</w:t>
      </w:r>
    </w:p>
    <w:p w14:paraId="624100D7" w14:textId="77777777" w:rsidR="00DF0875" w:rsidRDefault="00DF0875" w:rsidP="00DF0875">
      <w:pPr>
        <w:numPr>
          <w:ilvl w:val="0"/>
          <w:numId w:val="8"/>
        </w:numPr>
        <w:rPr>
          <w:rFonts w:ascii="Arial" w:hAnsi="Arial" w:cs="Arial"/>
          <w:sz w:val="21"/>
          <w:szCs w:val="21"/>
          <w:lang w:val="en-GB"/>
        </w:rPr>
      </w:pPr>
      <w:r w:rsidRPr="00DF0875">
        <w:rPr>
          <w:rFonts w:ascii="Arial" w:hAnsi="Arial" w:cs="Arial"/>
          <w:sz w:val="21"/>
          <w:szCs w:val="21"/>
          <w:lang w:val="en-GB"/>
        </w:rPr>
        <w:t>African buffalo</w:t>
      </w:r>
    </w:p>
    <w:p w14:paraId="4861B650" w14:textId="77777777" w:rsidR="00DF0875" w:rsidRPr="00DF0875" w:rsidRDefault="00DF0875" w:rsidP="00DF0875">
      <w:pPr>
        <w:ind w:left="720"/>
        <w:rPr>
          <w:rFonts w:ascii="Arial" w:hAnsi="Arial" w:cs="Arial"/>
          <w:sz w:val="21"/>
          <w:szCs w:val="21"/>
          <w:lang w:val="en-GB"/>
        </w:rPr>
      </w:pPr>
      <w:bookmarkStart w:id="0" w:name="_GoBack"/>
      <w:bookmarkEnd w:id="0"/>
    </w:p>
    <w:p w14:paraId="72CA12FE" w14:textId="77777777" w:rsidR="00DF0875" w:rsidRPr="00DF0875" w:rsidRDefault="00DF0875" w:rsidP="00DF0875">
      <w:pPr>
        <w:rPr>
          <w:rFonts w:ascii="Arial" w:hAnsi="Arial" w:cs="Arial"/>
          <w:sz w:val="21"/>
          <w:szCs w:val="21"/>
          <w:lang w:val="en-GB"/>
        </w:rPr>
      </w:pPr>
      <w:r w:rsidRPr="00DF0875">
        <w:rPr>
          <w:rFonts w:ascii="Arial" w:hAnsi="Arial" w:cs="Arial"/>
          <w:sz w:val="21"/>
          <w:szCs w:val="21"/>
          <w:lang w:val="en-GB"/>
        </w:rPr>
        <w:t>The answer is:</w:t>
      </w:r>
    </w:p>
    <w:p w14:paraId="4D4780C6" w14:textId="77777777" w:rsidR="00DF0875" w:rsidRPr="00DF0875" w:rsidRDefault="00DF0875" w:rsidP="00DF0875">
      <w:pPr>
        <w:rPr>
          <w:rFonts w:ascii="Arial" w:hAnsi="Arial" w:cs="Arial"/>
          <w:sz w:val="21"/>
          <w:szCs w:val="21"/>
          <w:lang w:val="en-GB"/>
        </w:rPr>
      </w:pPr>
      <w:r w:rsidRPr="00DF0875">
        <w:rPr>
          <w:rFonts w:ascii="Arial" w:hAnsi="Arial" w:cs="Arial"/>
          <w:sz w:val="21"/>
          <w:szCs w:val="21"/>
          <w:lang w:val="en-GB"/>
        </w:rPr>
        <w:drawing>
          <wp:inline distT="0" distB="0" distL="0" distR="0" wp14:anchorId="42C7082A" wp14:editId="68911A6F">
            <wp:extent cx="2924175" cy="2114550"/>
            <wp:effectExtent l="0" t="0" r="9525" b="0"/>
            <wp:docPr id="5" name="Picture 5" descr="cid:image006.jpg@01D28C34.3295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cid:image006.jpg@01D28C34.329502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24175" cy="2114550"/>
                    </a:xfrm>
                    <a:prstGeom prst="rect">
                      <a:avLst/>
                    </a:prstGeom>
                    <a:noFill/>
                    <a:ln>
                      <a:noFill/>
                    </a:ln>
                  </pic:spPr>
                </pic:pic>
              </a:graphicData>
            </a:graphic>
          </wp:inline>
        </w:drawing>
      </w:r>
    </w:p>
    <w:p w14:paraId="4B24185A" w14:textId="77777777" w:rsidR="00DF0875" w:rsidRPr="00DF0875" w:rsidRDefault="00DF0875" w:rsidP="00DF0875">
      <w:pPr>
        <w:rPr>
          <w:rFonts w:ascii="Arial" w:hAnsi="Arial" w:cs="Arial"/>
          <w:sz w:val="21"/>
          <w:szCs w:val="21"/>
          <w:lang w:val="en-GB"/>
        </w:rPr>
      </w:pPr>
      <w:r w:rsidRPr="00DF0875">
        <w:rPr>
          <w:rFonts w:ascii="Arial" w:hAnsi="Arial" w:cs="Arial"/>
          <w:sz w:val="21"/>
          <w:szCs w:val="21"/>
          <w:lang w:val="en-GB"/>
        </w:rPr>
        <w:t>Pigs are seen as important amplifiers of FMD, with the potential to produce vast quantities of airbourne virus.</w:t>
      </w:r>
    </w:p>
    <w:p w14:paraId="5386219C" w14:textId="77777777" w:rsidR="00DF0875" w:rsidRDefault="00DF0875" w:rsidP="00921EC8">
      <w:pPr>
        <w:rPr>
          <w:rFonts w:ascii="Helvetica" w:hAnsi="Helvetica"/>
          <w:b/>
          <w:sz w:val="22"/>
          <w:szCs w:val="22"/>
        </w:rPr>
      </w:pPr>
    </w:p>
    <w:p w14:paraId="308A2F2C" w14:textId="4E8E28C6" w:rsidR="00921EC8" w:rsidRPr="00921EC8" w:rsidRDefault="00DF0875" w:rsidP="00921EC8">
      <w:pPr>
        <w:rPr>
          <w:rFonts w:ascii="Helvetica" w:hAnsi="Helvetica"/>
          <w:b/>
          <w:sz w:val="22"/>
          <w:szCs w:val="22"/>
        </w:rPr>
      </w:pPr>
      <w:r>
        <w:rPr>
          <w:rFonts w:ascii="Helvetica" w:hAnsi="Helvetica"/>
          <w:b/>
          <w:sz w:val="22"/>
          <w:szCs w:val="22"/>
        </w:rPr>
        <w:lastRenderedPageBreak/>
        <w:t>Question Three</w:t>
      </w:r>
    </w:p>
    <w:p w14:paraId="24EC6462" w14:textId="77777777" w:rsidR="00921EC8" w:rsidRPr="00921EC8" w:rsidRDefault="00921EC8" w:rsidP="00921EC8">
      <w:pPr>
        <w:rPr>
          <w:rFonts w:ascii="Helvetica" w:hAnsi="Helvetica"/>
          <w:b/>
          <w:lang w:val="en-IE"/>
        </w:rPr>
      </w:pPr>
    </w:p>
    <w:p w14:paraId="7FD35607" w14:textId="77777777" w:rsidR="00DF0875" w:rsidRDefault="00DF0875" w:rsidP="00DF0875">
      <w:pPr>
        <w:jc w:val="both"/>
        <w:rPr>
          <w:rFonts w:ascii="Arial" w:hAnsi="Arial" w:cs="Arial"/>
          <w:sz w:val="21"/>
          <w:szCs w:val="21"/>
          <w:lang w:val="en-IE"/>
        </w:rPr>
      </w:pPr>
      <w:r w:rsidRPr="00DF0875">
        <w:rPr>
          <w:rFonts w:ascii="Arial" w:hAnsi="Arial" w:cs="Arial"/>
          <w:sz w:val="21"/>
          <w:szCs w:val="21"/>
          <w:lang w:val="en-IE"/>
        </w:rPr>
        <w:t>If you take a blood sample from Rebecca and make a serological assay, what would you expect to find and why?</w:t>
      </w:r>
    </w:p>
    <w:p w14:paraId="141952B7" w14:textId="77777777" w:rsidR="00DF0875" w:rsidRPr="00DF0875" w:rsidRDefault="00DF0875" w:rsidP="00DF0875">
      <w:pPr>
        <w:jc w:val="both"/>
        <w:rPr>
          <w:rFonts w:ascii="Arial" w:hAnsi="Arial" w:cs="Arial"/>
          <w:sz w:val="21"/>
          <w:szCs w:val="21"/>
          <w:lang w:val="en-IE"/>
        </w:rPr>
      </w:pPr>
    </w:p>
    <w:p w14:paraId="699847BF" w14:textId="77777777" w:rsidR="00DF0875" w:rsidRPr="00DF0875" w:rsidRDefault="00DF0875" w:rsidP="00DF0875">
      <w:pPr>
        <w:numPr>
          <w:ilvl w:val="0"/>
          <w:numId w:val="6"/>
        </w:numPr>
        <w:jc w:val="both"/>
        <w:rPr>
          <w:rFonts w:ascii="Arial" w:hAnsi="Arial" w:cs="Arial"/>
          <w:sz w:val="21"/>
          <w:szCs w:val="21"/>
          <w:lang w:val="en-IE"/>
        </w:rPr>
      </w:pPr>
      <w:r w:rsidRPr="00DF0875">
        <w:rPr>
          <w:rFonts w:ascii="Arial" w:hAnsi="Arial" w:cs="Arial"/>
          <w:sz w:val="21"/>
          <w:szCs w:val="21"/>
          <w:lang w:val="en-IE"/>
        </w:rPr>
        <w:t>SP and NSP antibodies</w:t>
      </w:r>
    </w:p>
    <w:p w14:paraId="1205584F" w14:textId="77777777" w:rsidR="00DF0875" w:rsidRPr="00DF0875" w:rsidRDefault="00DF0875" w:rsidP="00DF0875">
      <w:pPr>
        <w:numPr>
          <w:ilvl w:val="0"/>
          <w:numId w:val="6"/>
        </w:numPr>
        <w:jc w:val="both"/>
        <w:rPr>
          <w:rFonts w:ascii="Arial" w:hAnsi="Arial" w:cs="Arial"/>
          <w:sz w:val="21"/>
          <w:szCs w:val="21"/>
          <w:lang w:val="en-IE"/>
        </w:rPr>
      </w:pPr>
      <w:r w:rsidRPr="00DF0875">
        <w:rPr>
          <w:rFonts w:ascii="Arial" w:hAnsi="Arial" w:cs="Arial"/>
          <w:sz w:val="21"/>
          <w:szCs w:val="21"/>
          <w:lang w:val="en-IE"/>
        </w:rPr>
        <w:t>SP antibodies</w:t>
      </w:r>
    </w:p>
    <w:p w14:paraId="72199415" w14:textId="77777777" w:rsidR="00DF0875" w:rsidRDefault="00DF0875" w:rsidP="00DF0875">
      <w:pPr>
        <w:numPr>
          <w:ilvl w:val="0"/>
          <w:numId w:val="6"/>
        </w:numPr>
        <w:jc w:val="both"/>
        <w:rPr>
          <w:rFonts w:ascii="Arial" w:hAnsi="Arial" w:cs="Arial"/>
          <w:sz w:val="21"/>
          <w:szCs w:val="21"/>
          <w:lang w:val="en-IE"/>
        </w:rPr>
      </w:pPr>
      <w:r w:rsidRPr="00DF0875">
        <w:rPr>
          <w:rFonts w:ascii="Arial" w:hAnsi="Arial" w:cs="Arial"/>
          <w:sz w:val="21"/>
          <w:szCs w:val="21"/>
          <w:lang w:val="en-IE"/>
        </w:rPr>
        <w:t>NSP antibodies</w:t>
      </w:r>
    </w:p>
    <w:p w14:paraId="2A8704EF" w14:textId="77777777" w:rsidR="00DF0875" w:rsidRPr="00DF0875" w:rsidRDefault="00DF0875" w:rsidP="00DF0875">
      <w:pPr>
        <w:ind w:left="720"/>
        <w:jc w:val="both"/>
        <w:rPr>
          <w:rFonts w:ascii="Arial" w:hAnsi="Arial" w:cs="Arial"/>
          <w:sz w:val="21"/>
          <w:szCs w:val="21"/>
          <w:lang w:val="en-IE"/>
        </w:rPr>
      </w:pPr>
    </w:p>
    <w:p w14:paraId="5A52CB1C" w14:textId="77777777" w:rsidR="00DF0875" w:rsidRPr="00DF0875" w:rsidRDefault="00DF0875" w:rsidP="00DF0875">
      <w:pPr>
        <w:jc w:val="both"/>
        <w:rPr>
          <w:rFonts w:ascii="Arial" w:hAnsi="Arial" w:cs="Arial"/>
          <w:sz w:val="21"/>
          <w:szCs w:val="21"/>
          <w:lang w:val="en-IE"/>
        </w:rPr>
      </w:pPr>
      <w:r w:rsidRPr="00DF0875">
        <w:rPr>
          <w:rFonts w:ascii="Arial" w:hAnsi="Arial" w:cs="Arial"/>
          <w:sz w:val="21"/>
          <w:szCs w:val="21"/>
          <w:lang w:val="en-IE"/>
        </w:rPr>
        <w:t xml:space="preserve">ANSWER: The answer is that you would find both SP (Structural Protein) and NSP (Non-structural protein) antibodies as she has been infected by FMDv. </w:t>
      </w:r>
    </w:p>
    <w:p w14:paraId="3546D726" w14:textId="77777777" w:rsidR="00DF0875" w:rsidRPr="00DF0875" w:rsidRDefault="00DF0875" w:rsidP="00DF0875">
      <w:pPr>
        <w:jc w:val="both"/>
        <w:rPr>
          <w:rFonts w:ascii="Arial" w:hAnsi="Arial" w:cs="Arial"/>
          <w:sz w:val="21"/>
          <w:szCs w:val="21"/>
          <w:lang w:val="en-IE"/>
        </w:rPr>
      </w:pPr>
      <w:r w:rsidRPr="00DF0875">
        <w:rPr>
          <w:rFonts w:ascii="Arial" w:hAnsi="Arial" w:cs="Arial"/>
          <w:sz w:val="21"/>
          <w:szCs w:val="21"/>
          <w:lang w:val="en-IE"/>
        </w:rPr>
        <w:t>When an animal has been vaccinated with a purified FMD vaccine, you would expect to find only SP antibodies, as in the production process of these vaccines, replication proteins (NSP) have been removed and the remaining antigens are those for the capside of the virus (SP). You would never expect to find only NSP antibodies.</w:t>
      </w:r>
    </w:p>
    <w:p w14:paraId="79B8AECF" w14:textId="77777777" w:rsidR="00DF0875" w:rsidRPr="00DF0875" w:rsidRDefault="00DF0875" w:rsidP="00DF0875">
      <w:pPr>
        <w:jc w:val="both"/>
        <w:rPr>
          <w:rFonts w:ascii="Arial" w:hAnsi="Arial" w:cs="Arial"/>
          <w:sz w:val="21"/>
          <w:szCs w:val="21"/>
          <w:lang w:val="en-IE"/>
        </w:rPr>
      </w:pPr>
      <w:r w:rsidRPr="00DF0875">
        <w:rPr>
          <w:rFonts w:ascii="Arial" w:hAnsi="Arial" w:cs="Arial"/>
          <w:sz w:val="21"/>
          <w:szCs w:val="21"/>
          <w:lang w:val="en-GB"/>
        </w:rPr>
        <w:drawing>
          <wp:inline distT="0" distB="0" distL="0" distR="0" wp14:anchorId="3CED4B95" wp14:editId="76796ACB">
            <wp:extent cx="5398770" cy="4035425"/>
            <wp:effectExtent l="190500" t="190500" r="163830" b="174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4035425"/>
                    </a:xfrm>
                    <a:prstGeom prst="rect">
                      <a:avLst/>
                    </a:prstGeom>
                    <a:ln>
                      <a:noFill/>
                    </a:ln>
                    <a:effectLst>
                      <a:outerShdw blurRad="190500" algn="tl" rotWithShape="0">
                        <a:srgbClr val="000000">
                          <a:alpha val="70000"/>
                        </a:srgbClr>
                      </a:outerShdw>
                    </a:effectLst>
                  </pic:spPr>
                </pic:pic>
              </a:graphicData>
            </a:graphic>
          </wp:inline>
        </w:drawing>
      </w:r>
    </w:p>
    <w:p w14:paraId="3D172B84" w14:textId="77777777" w:rsidR="00DF0875" w:rsidRPr="00DF0875" w:rsidRDefault="00DF0875" w:rsidP="00DF0875">
      <w:pPr>
        <w:jc w:val="both"/>
        <w:rPr>
          <w:rFonts w:ascii="Arial" w:hAnsi="Arial" w:cs="Arial"/>
          <w:sz w:val="21"/>
          <w:szCs w:val="21"/>
          <w:lang w:val="en-IE"/>
        </w:rPr>
      </w:pPr>
      <w:r w:rsidRPr="00DF0875">
        <w:rPr>
          <w:rFonts w:ascii="Arial" w:hAnsi="Arial" w:cs="Arial"/>
          <w:sz w:val="21"/>
          <w:szCs w:val="21"/>
          <w:lang w:val="en-IE"/>
        </w:rPr>
        <w:t>NOTE: You could substitute this question by another one that you consider more relevant related to sampling and laboratory diagnosis. Some examples could be: What kind of sample would you take from Rebecca? ; What laboratory tests would you do to Rebecca? etc.</w:t>
      </w:r>
    </w:p>
    <w:p w14:paraId="46AABD56" w14:textId="4F8A184E" w:rsidR="00921EC8" w:rsidRDefault="00921EC8" w:rsidP="00921EC8">
      <w:pPr>
        <w:jc w:val="both"/>
        <w:rPr>
          <w:rFonts w:ascii="Arial" w:hAnsi="Arial" w:cs="Arial"/>
          <w:i/>
          <w:sz w:val="21"/>
          <w:szCs w:val="21"/>
          <w:lang w:val="en-IE"/>
        </w:rPr>
      </w:pPr>
      <w:r w:rsidRPr="00921EC8">
        <w:rPr>
          <w:rFonts w:ascii="Arial" w:hAnsi="Arial" w:cs="Arial"/>
          <w:i/>
          <w:sz w:val="21"/>
          <w:szCs w:val="21"/>
          <w:lang w:val="en-IE"/>
        </w:rPr>
        <w:t xml:space="preserve">. </w:t>
      </w:r>
    </w:p>
    <w:p w14:paraId="2A98AA27" w14:textId="77777777" w:rsidR="00921EC8" w:rsidRPr="00921EC8" w:rsidRDefault="00921EC8" w:rsidP="00921EC8">
      <w:pPr>
        <w:jc w:val="both"/>
        <w:rPr>
          <w:rFonts w:ascii="Helvetica" w:hAnsi="Helvetica"/>
          <w:b/>
          <w:sz w:val="22"/>
          <w:szCs w:val="22"/>
        </w:rPr>
      </w:pPr>
    </w:p>
    <w:sectPr w:rsidR="00921EC8" w:rsidRPr="00921EC8" w:rsidSect="00707357">
      <w:footerReference w:type="default" r:id="rId13"/>
      <w:pgSz w:w="11900" w:h="16840"/>
      <w:pgMar w:top="1440" w:right="141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46FD" w14:textId="77777777" w:rsidR="00A22437" w:rsidRDefault="00A22437" w:rsidP="00B96C1E">
      <w:r>
        <w:separator/>
      </w:r>
    </w:p>
  </w:endnote>
  <w:endnote w:type="continuationSeparator" w:id="0">
    <w:p w14:paraId="3F79B874" w14:textId="77777777" w:rsidR="00A22437" w:rsidRDefault="00A22437" w:rsidP="00B9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177870"/>
      <w:docPartObj>
        <w:docPartGallery w:val="Page Numbers (Bottom of Page)"/>
        <w:docPartUnique/>
      </w:docPartObj>
    </w:sdtPr>
    <w:sdtEndPr>
      <w:rPr>
        <w:noProof/>
      </w:rPr>
    </w:sdtEndPr>
    <w:sdtContent>
      <w:p w14:paraId="2F649597" w14:textId="5C0465A6" w:rsidR="00921EC8" w:rsidRDefault="00921EC8">
        <w:pPr>
          <w:pStyle w:val="Footer"/>
          <w:jc w:val="right"/>
        </w:pPr>
        <w:r>
          <w:fldChar w:fldCharType="begin"/>
        </w:r>
        <w:r>
          <w:instrText xml:space="preserve"> PAGE   \* MERGEFORMAT </w:instrText>
        </w:r>
        <w:r>
          <w:fldChar w:fldCharType="separate"/>
        </w:r>
        <w:r w:rsidR="00DF0875">
          <w:rPr>
            <w:noProof/>
          </w:rPr>
          <w:t>1</w:t>
        </w:r>
        <w:r>
          <w:rPr>
            <w:noProof/>
          </w:rPr>
          <w:fldChar w:fldCharType="end"/>
        </w:r>
      </w:p>
    </w:sdtContent>
  </w:sdt>
  <w:p w14:paraId="001E9183" w14:textId="77777777" w:rsidR="00921EC8" w:rsidRDefault="00921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14B41" w14:textId="77777777" w:rsidR="00A22437" w:rsidRDefault="00A22437" w:rsidP="00B96C1E">
      <w:r>
        <w:separator/>
      </w:r>
    </w:p>
  </w:footnote>
  <w:footnote w:type="continuationSeparator" w:id="0">
    <w:p w14:paraId="12353B55" w14:textId="77777777" w:rsidR="00A22437" w:rsidRDefault="00A22437" w:rsidP="00B96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965"/>
    <w:multiLevelType w:val="hybridMultilevel"/>
    <w:tmpl w:val="34AE5C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DA20A5"/>
    <w:multiLevelType w:val="hybridMultilevel"/>
    <w:tmpl w:val="58BEEA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4C13AD"/>
    <w:multiLevelType w:val="hybridMultilevel"/>
    <w:tmpl w:val="09C07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67107C"/>
    <w:multiLevelType w:val="hybridMultilevel"/>
    <w:tmpl w:val="11E84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D154B4E"/>
    <w:multiLevelType w:val="hybridMultilevel"/>
    <w:tmpl w:val="82100A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5B6C26"/>
    <w:multiLevelType w:val="hybridMultilevel"/>
    <w:tmpl w:val="62EEE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A737A6"/>
    <w:multiLevelType w:val="hybridMultilevel"/>
    <w:tmpl w:val="58BEEA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7C9218C"/>
    <w:multiLevelType w:val="hybridMultilevel"/>
    <w:tmpl w:val="864475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1E"/>
    <w:rsid w:val="00110C95"/>
    <w:rsid w:val="00707357"/>
    <w:rsid w:val="00921EC8"/>
    <w:rsid w:val="00A22437"/>
    <w:rsid w:val="00B96C1E"/>
    <w:rsid w:val="00BA324E"/>
    <w:rsid w:val="00DF0875"/>
    <w:rsid w:val="00E762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987B5C"/>
  <w14:defaultImageDpi w14:val="300"/>
  <w15:docId w15:val="{89372DD4-B50E-4D45-8BAB-A9BF770E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C1E"/>
    <w:pPr>
      <w:tabs>
        <w:tab w:val="center" w:pos="4153"/>
        <w:tab w:val="right" w:pos="8306"/>
      </w:tabs>
    </w:pPr>
  </w:style>
  <w:style w:type="character" w:customStyle="1" w:styleId="HeaderChar">
    <w:name w:val="Header Char"/>
    <w:basedOn w:val="DefaultParagraphFont"/>
    <w:link w:val="Header"/>
    <w:uiPriority w:val="99"/>
    <w:rsid w:val="00B96C1E"/>
  </w:style>
  <w:style w:type="paragraph" w:styleId="Footer">
    <w:name w:val="footer"/>
    <w:basedOn w:val="Normal"/>
    <w:link w:val="FooterChar"/>
    <w:uiPriority w:val="99"/>
    <w:unhideWhenUsed/>
    <w:rsid w:val="00B96C1E"/>
    <w:pPr>
      <w:tabs>
        <w:tab w:val="center" w:pos="4153"/>
        <w:tab w:val="right" w:pos="8306"/>
      </w:tabs>
    </w:pPr>
  </w:style>
  <w:style w:type="character" w:customStyle="1" w:styleId="FooterChar">
    <w:name w:val="Footer Char"/>
    <w:basedOn w:val="DefaultParagraphFont"/>
    <w:link w:val="Footer"/>
    <w:uiPriority w:val="99"/>
    <w:rsid w:val="00B96C1E"/>
  </w:style>
  <w:style w:type="paragraph" w:styleId="BalloonText">
    <w:name w:val="Balloon Text"/>
    <w:basedOn w:val="Normal"/>
    <w:link w:val="BalloonTextChar"/>
    <w:uiPriority w:val="99"/>
    <w:semiHidden/>
    <w:unhideWhenUsed/>
    <w:rsid w:val="00B96C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C1E"/>
    <w:rPr>
      <w:rFonts w:ascii="Lucida Grande" w:hAnsi="Lucida Grande" w:cs="Lucida Grande"/>
      <w:sz w:val="18"/>
      <w:szCs w:val="18"/>
    </w:rPr>
  </w:style>
  <w:style w:type="paragraph" w:styleId="ListParagraph">
    <w:name w:val="List Paragraph"/>
    <w:basedOn w:val="Normal"/>
    <w:uiPriority w:val="34"/>
    <w:qFormat/>
    <w:rsid w:val="00921EC8"/>
    <w:pPr>
      <w:spacing w:after="200" w:line="276" w:lineRule="auto"/>
      <w:ind w:left="720"/>
      <w:contextualSpacing/>
    </w:pPr>
    <w:rPr>
      <w:rFonts w:eastAsiaTheme="minorHAns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4903">
      <w:bodyDiv w:val="1"/>
      <w:marLeft w:val="0"/>
      <w:marRight w:val="0"/>
      <w:marTop w:val="0"/>
      <w:marBottom w:val="0"/>
      <w:divBdr>
        <w:top w:val="none" w:sz="0" w:space="0" w:color="auto"/>
        <w:left w:val="none" w:sz="0" w:space="0" w:color="auto"/>
        <w:bottom w:val="none" w:sz="0" w:space="0" w:color="auto"/>
        <w:right w:val="none" w:sz="0" w:space="0" w:color="auto"/>
      </w:divBdr>
    </w:div>
    <w:div w:id="662784111">
      <w:bodyDiv w:val="1"/>
      <w:marLeft w:val="0"/>
      <w:marRight w:val="0"/>
      <w:marTop w:val="0"/>
      <w:marBottom w:val="0"/>
      <w:divBdr>
        <w:top w:val="none" w:sz="0" w:space="0" w:color="auto"/>
        <w:left w:val="none" w:sz="0" w:space="0" w:color="auto"/>
        <w:bottom w:val="none" w:sz="0" w:space="0" w:color="auto"/>
        <w:right w:val="none" w:sz="0" w:space="0" w:color="auto"/>
      </w:divBdr>
    </w:div>
    <w:div w:id="1057777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6.jpg@01D28C34.329502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5.png@01D28C34.329502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Antonk</dc:creator>
  <cp:keywords/>
  <dc:description/>
  <cp:lastModifiedBy>DeLaPuenteArevalo, Maria (AGAH)</cp:lastModifiedBy>
  <cp:revision>4</cp:revision>
  <dcterms:created xsi:type="dcterms:W3CDTF">2017-01-19T14:13:00Z</dcterms:created>
  <dcterms:modified xsi:type="dcterms:W3CDTF">2017-02-23T14:03:00Z</dcterms:modified>
</cp:coreProperties>
</file>