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B3" w:rsidRPr="00D83F85" w:rsidRDefault="00D83F85" w:rsidP="00D83F85">
      <w:pPr>
        <w:jc w:val="center"/>
        <w:rPr>
          <w:b/>
          <w:color w:val="FF0000"/>
        </w:rPr>
      </w:pPr>
      <w:r>
        <w:rPr>
          <w:b/>
          <w:noProof/>
          <w:color w:val="FF000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9.75pt;margin-top:20.7pt;width:11.25pt;height:57.75pt;flip:x;z-index:251660288;mso-position-horizontal:absolute" o:connectortype="straight" strokecolor="red" strokeweight="1.5pt">
            <v:stroke endarrow="block"/>
          </v:shape>
        </w:pict>
      </w:r>
      <w:r w:rsidRPr="00D83F85">
        <w:rPr>
          <w:b/>
          <w:noProof/>
          <w:color w:val="FF0000"/>
          <w:lang w:val="en-GB" w:eastAsia="en-GB"/>
        </w:rPr>
        <w:pict>
          <v:oval id="_x0000_s1026" style="position:absolute;left:0;text-align:left;margin-left:388.15pt;margin-top:95.7pt;width:168pt;height:155.25pt;z-index:251659264" strokecolor="red">
            <v:fill opacity="0"/>
          </v:oval>
        </w:pict>
      </w:r>
      <w:r w:rsidR="001225D2" w:rsidRPr="00D83F85">
        <w:rPr>
          <w:b/>
          <w:noProof/>
          <w:color w:val="FF000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922161" y="1083733"/>
            <wp:positionH relativeFrom="margin">
              <wp:align>center</wp:align>
            </wp:positionH>
            <wp:positionV relativeFrom="margin">
              <wp:align>center</wp:align>
            </wp:positionV>
            <wp:extent cx="9486195" cy="4707467"/>
            <wp:effectExtent l="19050" t="0" r="7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195" cy="470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 xml:space="preserve">                                                                                                   </w:t>
      </w:r>
      <w:r w:rsidRPr="00D83F85">
        <w:rPr>
          <w:b/>
          <w:color w:val="FF0000"/>
        </w:rPr>
        <w:t xml:space="preserve">FMD </w:t>
      </w:r>
      <w:proofErr w:type="spellStart"/>
      <w:r w:rsidRPr="00D83F85">
        <w:rPr>
          <w:b/>
          <w:color w:val="FF0000"/>
        </w:rPr>
        <w:t>vaccine</w:t>
      </w:r>
      <w:proofErr w:type="spellEnd"/>
      <w:r w:rsidRPr="00D83F85">
        <w:rPr>
          <w:b/>
          <w:color w:val="FF0000"/>
        </w:rPr>
        <w:t xml:space="preserve"> </w:t>
      </w:r>
      <w:proofErr w:type="spellStart"/>
      <w:r w:rsidRPr="00D83F85">
        <w:rPr>
          <w:b/>
          <w:color w:val="FF0000"/>
        </w:rPr>
        <w:t>laboratory</w:t>
      </w:r>
      <w:proofErr w:type="spellEnd"/>
      <w:r>
        <w:rPr>
          <w:b/>
          <w:color w:val="FF0000"/>
        </w:rPr>
        <w:t xml:space="preserve">                           </w:t>
      </w:r>
      <w:bookmarkStart w:id="0" w:name="_GoBack"/>
      <w:bookmarkEnd w:id="0"/>
      <w:r>
        <w:rPr>
          <w:b/>
          <w:color w:val="FF0000"/>
        </w:rPr>
        <w:t xml:space="preserve">                                                          </w:t>
      </w:r>
    </w:p>
    <w:sectPr w:rsidR="00A673B3" w:rsidRPr="00D83F85" w:rsidSect="001225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5D2"/>
    <w:rsid w:val="001225D2"/>
    <w:rsid w:val="00A673B3"/>
    <w:rsid w:val="00D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E5952D7E-A1E6-4452-90FE-AF75372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DeLaPuenteArevalo, Maria (AGAH)</cp:lastModifiedBy>
  <cp:revision>3</cp:revision>
  <dcterms:created xsi:type="dcterms:W3CDTF">2017-01-30T06:06:00Z</dcterms:created>
  <dcterms:modified xsi:type="dcterms:W3CDTF">2017-03-09T10:49:00Z</dcterms:modified>
</cp:coreProperties>
</file>